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4D" w:rsidRDefault="00EB03B0" w:rsidP="00EB03B0">
      <w:pPr>
        <w:jc w:val="center"/>
        <w:rPr>
          <w:sz w:val="24"/>
          <w:szCs w:val="24"/>
          <w:u w:val="single"/>
        </w:rPr>
      </w:pPr>
      <w:r w:rsidRPr="00EB03B0">
        <w:rPr>
          <w:sz w:val="24"/>
          <w:szCs w:val="24"/>
          <w:u w:val="single"/>
        </w:rPr>
        <w:t>TEACHING PHILOSOPHY</w:t>
      </w:r>
    </w:p>
    <w:p w:rsidR="001032D3" w:rsidRDefault="00EB03B0" w:rsidP="00EB03B0">
      <w:pPr>
        <w:jc w:val="both"/>
      </w:pPr>
      <w:r>
        <w:t xml:space="preserve">Education is crucial for the wellbeing of society. It is not merely </w:t>
      </w:r>
      <w:r w:rsidR="001032D3">
        <w:t>the transfer of knowledge so as to prepare young people to participate in the</w:t>
      </w:r>
      <w:r w:rsidR="00F26A84">
        <w:t>ir</w:t>
      </w:r>
      <w:r w:rsidR="001032D3">
        <w:t xml:space="preserve"> communities. Neither is it just the development of intellect to serve social needs and contribute to the economy, create effective workforce, and prepare students for jobs and careers. It is rather the amalgamation of all the afore-mentioned and the ability to produce a learning society; a community of people imbued with both intelligence and character.</w:t>
      </w:r>
    </w:p>
    <w:p w:rsidR="00A83BE5" w:rsidRDefault="00EF6D12" w:rsidP="00EB03B0">
      <w:pPr>
        <w:jc w:val="both"/>
      </w:pPr>
      <w:r>
        <w:t>I believe that an effective instructor has to ensure that classes run smoothly and that each student at the end of the day receives quality education. My role as a Business</w:t>
      </w:r>
      <w:r w:rsidR="00CE4183">
        <w:t>/Management</w:t>
      </w:r>
      <w:r>
        <w:t xml:space="preserve"> Adjunct Faculty is to help my students apply concepts through classroom instruction, presentations, and group projects and collaborations.</w:t>
      </w:r>
      <w:r w:rsidR="00A83BE5">
        <w:t xml:space="preserve"> My ability to use the Business curriculum in planning instruction and assessments is pivotal to my success. I am approachable and easily facilitate discussions and mentorship.</w:t>
      </w:r>
    </w:p>
    <w:p w:rsidR="00292A23" w:rsidRDefault="006756E3" w:rsidP="00EB03B0">
      <w:pPr>
        <w:jc w:val="both"/>
      </w:pPr>
      <w:r>
        <w:t>Students learn best in a</w:t>
      </w:r>
      <w:r w:rsidR="005F185D">
        <w:t>n</w:t>
      </w:r>
      <w:r>
        <w:t xml:space="preserve"> environment where there is order</w:t>
      </w:r>
      <w:r w:rsidR="005F185D">
        <w:t xml:space="preserve">. I believe in establishing and communicating classroom rules right from the onset. Establishing a relationship with each student in the class and providing opportunities </w:t>
      </w:r>
      <w:r w:rsidR="008812A5">
        <w:t>for students to work together in cooperative groups are important and effective ways to engage students. I encourage all my students to contribute to group and classroom discussions and I always tell m</w:t>
      </w:r>
      <w:r w:rsidR="003C5CF0">
        <w:t>y</w:t>
      </w:r>
      <w:r w:rsidR="008812A5">
        <w:t xml:space="preserve"> students that “either you volunteer yourself or you’ll be volunteered”.</w:t>
      </w:r>
      <w:r w:rsidR="00292A23">
        <w:t xml:space="preserve"> I am therefore able to get the best out of each student.</w:t>
      </w:r>
    </w:p>
    <w:p w:rsidR="00091C23" w:rsidRDefault="00C24E44" w:rsidP="00EB03B0">
      <w:pPr>
        <w:jc w:val="both"/>
      </w:pPr>
      <w:r>
        <w:t xml:space="preserve">I am a big proponent </w:t>
      </w:r>
      <w:r w:rsidR="00091C23">
        <w:t>of the idea that students must set achievable goals for themselves and work with their instructors to ensure their success. I advise my students to have action plans a</w:t>
      </w:r>
      <w:r w:rsidR="003C5CF0">
        <w:t>s</w:t>
      </w:r>
      <w:r w:rsidR="00091C23">
        <w:t xml:space="preserve"> well as action items for each plan. My role in this endeavor is to provide direction and appropriate feedback.</w:t>
      </w:r>
    </w:p>
    <w:p w:rsidR="00262D7C" w:rsidRDefault="00262D7C" w:rsidP="00EB03B0">
      <w:pPr>
        <w:jc w:val="both"/>
      </w:pPr>
      <w:r>
        <w:t>I am noted for my effectiveness and efficiency as a teacher and trainer. I believe that an effective teacher must have the following qualities:</w:t>
      </w:r>
    </w:p>
    <w:p w:rsidR="00262D7C" w:rsidRDefault="00262D7C" w:rsidP="00262D7C">
      <w:pPr>
        <w:pStyle w:val="ListParagraph"/>
        <w:numPr>
          <w:ilvl w:val="0"/>
          <w:numId w:val="1"/>
        </w:numPr>
        <w:jc w:val="both"/>
      </w:pPr>
      <w:r>
        <w:t>Ability to develop relationships with students</w:t>
      </w:r>
    </w:p>
    <w:p w:rsidR="00262D7C" w:rsidRDefault="00262D7C" w:rsidP="00262D7C">
      <w:pPr>
        <w:pStyle w:val="ListParagraph"/>
        <w:numPr>
          <w:ilvl w:val="0"/>
          <w:numId w:val="1"/>
        </w:numPr>
        <w:jc w:val="both"/>
      </w:pPr>
      <w:r>
        <w:t>Patient, caring and kind personality</w:t>
      </w:r>
    </w:p>
    <w:p w:rsidR="00262D7C" w:rsidRDefault="00262D7C" w:rsidP="00262D7C">
      <w:pPr>
        <w:pStyle w:val="ListParagraph"/>
        <w:numPr>
          <w:ilvl w:val="0"/>
          <w:numId w:val="1"/>
        </w:numPr>
        <w:jc w:val="both"/>
      </w:pPr>
      <w:r>
        <w:t>Knowledge of learners</w:t>
      </w:r>
    </w:p>
    <w:p w:rsidR="00262D7C" w:rsidRDefault="00262D7C" w:rsidP="00262D7C">
      <w:pPr>
        <w:pStyle w:val="ListParagraph"/>
        <w:numPr>
          <w:ilvl w:val="0"/>
          <w:numId w:val="1"/>
        </w:numPr>
        <w:jc w:val="both"/>
      </w:pPr>
      <w:r>
        <w:t>Dedication to teaching</w:t>
      </w:r>
    </w:p>
    <w:p w:rsidR="00A97438" w:rsidRDefault="00262D7C" w:rsidP="00262D7C">
      <w:pPr>
        <w:pStyle w:val="ListParagraph"/>
        <w:numPr>
          <w:ilvl w:val="0"/>
          <w:numId w:val="1"/>
        </w:numPr>
        <w:jc w:val="both"/>
      </w:pPr>
      <w:r>
        <w:t xml:space="preserve">Engage </w:t>
      </w:r>
      <w:r w:rsidR="00A97438">
        <w:t>students in learning</w:t>
      </w:r>
    </w:p>
    <w:p w:rsidR="001045E1" w:rsidRDefault="00A97438" w:rsidP="00A97438">
      <w:pPr>
        <w:jc w:val="both"/>
      </w:pPr>
      <w:r>
        <w:t>All students can learn and do well in their classes</w:t>
      </w:r>
      <w:r w:rsidR="001045E1">
        <w:t>. They all do not have the same IQ but with a competent faculty who understands that some students require extra attention, direction, and supervision, each one of them can operate at their optimal performance and excel.</w:t>
      </w:r>
    </w:p>
    <w:p w:rsidR="00F26A84" w:rsidRDefault="00C2391B" w:rsidP="00A97438">
      <w:pPr>
        <w:jc w:val="both"/>
      </w:pPr>
      <w:r>
        <w:t>Teachers owe their students good preparation and mastery of subject matter. Good research and familiarity with topical issues, current literature, and scholarship in one’s academic discipline are necessary components of success in the classroom. As an Adjunct Faculty, I am not only in the classroom</w:t>
      </w:r>
      <w:r w:rsidR="00F26A84">
        <w:t xml:space="preserve"> to </w:t>
      </w:r>
      <w:r>
        <w:t>transfer knowledge but also to stimulate thinking, reasoning, and the practical application of the concepts in real life situations.</w:t>
      </w:r>
    </w:p>
    <w:p w:rsidR="00F26A84" w:rsidRDefault="00F26A84" w:rsidP="00A97438">
      <w:pPr>
        <w:jc w:val="both"/>
      </w:pPr>
      <w:r>
        <w:lastRenderedPageBreak/>
        <w:t>My overall goal as an Adjunct Faculty in Business</w:t>
      </w:r>
      <w:r w:rsidR="00CE4183">
        <w:t>/Management</w:t>
      </w:r>
      <w:bookmarkStart w:id="0" w:name="_GoBack"/>
      <w:bookmarkEnd w:id="0"/>
      <w:r>
        <w:t xml:space="preserve"> is not just to impart knowledge but more importantly to impact young lives and turn them into effective and efficient managers and business leaders. They will be equipped with moral character and ready to make important business decisions not based on gut feelings but rather verifiable data/information and modern information systems. </w:t>
      </w:r>
    </w:p>
    <w:p w:rsidR="00262D7C" w:rsidRDefault="00C2391B" w:rsidP="00A97438">
      <w:pPr>
        <w:jc w:val="both"/>
      </w:pPr>
      <w:r>
        <w:t xml:space="preserve">    </w:t>
      </w:r>
      <w:r w:rsidR="001045E1">
        <w:t xml:space="preserve">   </w:t>
      </w:r>
      <w:r w:rsidR="00262D7C">
        <w:t xml:space="preserve"> </w:t>
      </w:r>
    </w:p>
    <w:p w:rsidR="008812A5" w:rsidRDefault="00091C23" w:rsidP="00EB03B0">
      <w:pPr>
        <w:jc w:val="both"/>
      </w:pPr>
      <w:r>
        <w:t xml:space="preserve">   </w:t>
      </w:r>
      <w:r w:rsidR="00C24E44">
        <w:t xml:space="preserve">  </w:t>
      </w:r>
      <w:r w:rsidR="00292A23">
        <w:t xml:space="preserve">  </w:t>
      </w:r>
    </w:p>
    <w:p w:rsidR="001032D3" w:rsidRDefault="006756E3" w:rsidP="00EB03B0">
      <w:pPr>
        <w:jc w:val="both"/>
      </w:pPr>
      <w:r>
        <w:t xml:space="preserve"> </w:t>
      </w:r>
      <w:r w:rsidR="00EF6D12">
        <w:t xml:space="preserve">       </w:t>
      </w:r>
    </w:p>
    <w:p w:rsidR="00EB03B0" w:rsidRPr="00EB03B0" w:rsidRDefault="001032D3" w:rsidP="00EB03B0">
      <w:pPr>
        <w:jc w:val="both"/>
        <w:rPr>
          <w:u w:val="single"/>
        </w:rPr>
      </w:pPr>
      <w:r>
        <w:t xml:space="preserve">    </w:t>
      </w:r>
      <w:r w:rsidR="00EB03B0">
        <w:rPr>
          <w:u w:val="single"/>
        </w:rPr>
        <w:t xml:space="preserve"> </w:t>
      </w:r>
    </w:p>
    <w:sectPr w:rsidR="00EB03B0" w:rsidRPr="00EB03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10" w:rsidRDefault="00170810" w:rsidP="00047219">
      <w:pPr>
        <w:spacing w:after="0" w:line="240" w:lineRule="auto"/>
      </w:pPr>
      <w:r>
        <w:separator/>
      </w:r>
    </w:p>
  </w:endnote>
  <w:endnote w:type="continuationSeparator" w:id="0">
    <w:p w:rsidR="00170810" w:rsidRDefault="00170810" w:rsidP="0004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10" w:rsidRDefault="00170810" w:rsidP="00047219">
      <w:pPr>
        <w:spacing w:after="0" w:line="240" w:lineRule="auto"/>
      </w:pPr>
      <w:r>
        <w:separator/>
      </w:r>
    </w:p>
  </w:footnote>
  <w:footnote w:type="continuationSeparator" w:id="0">
    <w:p w:rsidR="00170810" w:rsidRDefault="00170810" w:rsidP="00047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19" w:rsidRDefault="00047219">
    <w:pPr>
      <w:pStyle w:val="Header"/>
    </w:pPr>
    <w:r>
      <w:t xml:space="preserve">William </w:t>
    </w:r>
    <w:proofErr w:type="spellStart"/>
    <w:r>
      <w:t>Dompreh</w:t>
    </w:r>
    <w:proofErr w:type="spellEnd"/>
  </w:p>
  <w:p w:rsidR="00047219" w:rsidRDefault="00047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5FBE"/>
    <w:multiLevelType w:val="hybridMultilevel"/>
    <w:tmpl w:val="B1E6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B0"/>
    <w:rsid w:val="00047219"/>
    <w:rsid w:val="00091C23"/>
    <w:rsid w:val="001032D3"/>
    <w:rsid w:val="001045E1"/>
    <w:rsid w:val="00170810"/>
    <w:rsid w:val="00262D7C"/>
    <w:rsid w:val="00292A23"/>
    <w:rsid w:val="003C5CF0"/>
    <w:rsid w:val="004B7D7F"/>
    <w:rsid w:val="005F185D"/>
    <w:rsid w:val="006756E3"/>
    <w:rsid w:val="0080434D"/>
    <w:rsid w:val="008812A5"/>
    <w:rsid w:val="00A83BE5"/>
    <w:rsid w:val="00A97438"/>
    <w:rsid w:val="00C2391B"/>
    <w:rsid w:val="00C24E44"/>
    <w:rsid w:val="00CE4183"/>
    <w:rsid w:val="00EB03B0"/>
    <w:rsid w:val="00EF6D12"/>
    <w:rsid w:val="00F2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7C"/>
    <w:pPr>
      <w:ind w:left="720"/>
      <w:contextualSpacing/>
    </w:pPr>
  </w:style>
  <w:style w:type="paragraph" w:styleId="Header">
    <w:name w:val="header"/>
    <w:basedOn w:val="Normal"/>
    <w:link w:val="HeaderChar"/>
    <w:uiPriority w:val="99"/>
    <w:unhideWhenUsed/>
    <w:rsid w:val="0004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19"/>
  </w:style>
  <w:style w:type="paragraph" w:styleId="Footer">
    <w:name w:val="footer"/>
    <w:basedOn w:val="Normal"/>
    <w:link w:val="FooterChar"/>
    <w:uiPriority w:val="99"/>
    <w:unhideWhenUsed/>
    <w:rsid w:val="0004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19"/>
  </w:style>
  <w:style w:type="paragraph" w:styleId="BalloonText">
    <w:name w:val="Balloon Text"/>
    <w:basedOn w:val="Normal"/>
    <w:link w:val="BalloonTextChar"/>
    <w:uiPriority w:val="99"/>
    <w:semiHidden/>
    <w:unhideWhenUsed/>
    <w:rsid w:val="0004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7C"/>
    <w:pPr>
      <w:ind w:left="720"/>
      <w:contextualSpacing/>
    </w:pPr>
  </w:style>
  <w:style w:type="paragraph" w:styleId="Header">
    <w:name w:val="header"/>
    <w:basedOn w:val="Normal"/>
    <w:link w:val="HeaderChar"/>
    <w:uiPriority w:val="99"/>
    <w:unhideWhenUsed/>
    <w:rsid w:val="0004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19"/>
  </w:style>
  <w:style w:type="paragraph" w:styleId="Footer">
    <w:name w:val="footer"/>
    <w:basedOn w:val="Normal"/>
    <w:link w:val="FooterChar"/>
    <w:uiPriority w:val="99"/>
    <w:unhideWhenUsed/>
    <w:rsid w:val="0004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19"/>
  </w:style>
  <w:style w:type="paragraph" w:styleId="BalloonText">
    <w:name w:val="Balloon Text"/>
    <w:basedOn w:val="Normal"/>
    <w:link w:val="BalloonTextChar"/>
    <w:uiPriority w:val="99"/>
    <w:semiHidden/>
    <w:unhideWhenUsed/>
    <w:rsid w:val="0004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5</cp:revision>
  <dcterms:created xsi:type="dcterms:W3CDTF">2017-08-17T15:36:00Z</dcterms:created>
  <dcterms:modified xsi:type="dcterms:W3CDTF">2017-08-17T18:46:00Z</dcterms:modified>
</cp:coreProperties>
</file>